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4d89f831647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STALLBAKKEN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STALLBAKKEN HOLDING AS</w:t>
      </w:r>
    </w:p>
    <w:sectPr>
      <w:headerReference xmlns:r="http://schemas.openxmlformats.org/officeDocument/2006/relationships" w:type="default" r:id="R8e6e1df1b0a04ea1"/>
      <w:footerReference xmlns:r="http://schemas.openxmlformats.org/officeDocument/2006/relationships" w:type="default" r:id="Rb5a35565e3f6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STALLBAKKEN HOLDING AS   ·   Org.nr 917 426 937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e1df1b0a04ea1" /><Relationship Type="http://schemas.openxmlformats.org/officeDocument/2006/relationships/footer" Target="/word/footer1.xml" Id="Rb5a35565e3f64169" /></Relationships>
</file>