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ad30020bf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4171b7a5ba59419f"/>
      <w:footerReference xmlns:r="http://schemas.openxmlformats.org/officeDocument/2006/relationships" w:type="default" r:id="R30534f41736f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1b7a5ba59419f" /><Relationship Type="http://schemas.openxmlformats.org/officeDocument/2006/relationships/footer" Target="/word/footer1.xml" Id="R30534f41736f499a" /></Relationships>
</file>