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6b2a4d9ec845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K94L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K94L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471db63f084403"/>
      <w:footerReference xmlns:r="http://schemas.openxmlformats.org/officeDocument/2006/relationships" w:type="default" r:id="R62a1ac0d314c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K94L HOLDING AS   ·   Org.nr 917 787 158   ·   Lørenvangen 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K94L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471db63f084403" /><Relationship Type="http://schemas.openxmlformats.org/officeDocument/2006/relationships/footer" Target="/word/footer1.xml" Id="R62a1ac0d314c48e8" /></Relationships>
</file>