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4a9597e7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1a66f6ceb7404f63"/>
      <w:footerReference xmlns:r="http://schemas.openxmlformats.org/officeDocument/2006/relationships" w:type="default" r:id="Rf241a83d2a45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6f6ceb7404f63" /><Relationship Type="http://schemas.openxmlformats.org/officeDocument/2006/relationships/footer" Target="/word/footer1.xml" Id="Rf241a83d2a454903" /></Relationships>
</file>