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68c73172264e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A-R HELGEMO AS, org.nr 917 840 997,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A-R HELGEMO AS</w:t>
      </w:r>
    </w:p>
    <w:sectPr>
      <w:headerReference xmlns:r="http://schemas.openxmlformats.org/officeDocument/2006/relationships" w:type="default" r:id="Rf06d606ff0594e57"/>
      <w:footerReference xmlns:r="http://schemas.openxmlformats.org/officeDocument/2006/relationships" w:type="default" r:id="R67ece6f4f31b45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A-R HELGEMO AS   ·   Org.nr 917 840 997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A-R HELGEMO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6d606ff0594e57" /><Relationship Type="http://schemas.openxmlformats.org/officeDocument/2006/relationships/footer" Target="/word/footer1.xml" Id="R67ece6f4f31b4577" /></Relationships>
</file>