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af8c270a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COPPER CITY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COPPER CITY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24f9132c704705"/>
      <w:footerReference xmlns:r="http://schemas.openxmlformats.org/officeDocument/2006/relationships" w:type="default" r:id="Rdd2ef1e07e41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COPPER CITY HOLDING AS   ·   Org.nr 918 439 455   ·   Nørnesjordet 17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COPPER 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f9132c704705" /><Relationship Type="http://schemas.openxmlformats.org/officeDocument/2006/relationships/footer" Target="/word/footer1.xml" Id="Rdd2ef1e07e414d54" /></Relationships>
</file>