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829f9e2534c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8b980a90178347f5"/>
      <w:footerReference xmlns:r="http://schemas.openxmlformats.org/officeDocument/2006/relationships" w:type="default" r:id="Rfe95c25eb1e242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80a90178347f5" /><Relationship Type="http://schemas.openxmlformats.org/officeDocument/2006/relationships/footer" Target="/word/footer1.xml" Id="Rfe95c25eb1e2420e" /></Relationships>
</file>