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ed78bb03d4b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BARKERUD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2dde20651fca4c5d"/>
      <w:footerReference xmlns:r="http://schemas.openxmlformats.org/officeDocument/2006/relationships" w:type="default" r:id="R9182b6e2e93e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e20651fca4c5d" /><Relationship Type="http://schemas.openxmlformats.org/officeDocument/2006/relationships/footer" Target="/word/footer1.xml" Id="R9182b6e2e93e4cce" /></Relationships>
</file>