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e55f2f01d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30b13f54f456b"/>
      <w:footerReference xmlns:r="http://schemas.openxmlformats.org/officeDocument/2006/relationships" w:type="default" r:id="R131a7c097d41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INVESTERING AS   ·   Org.nr 918 714 847   ·   Kirkebyenga 41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30b13f54f456b" /><Relationship Type="http://schemas.openxmlformats.org/officeDocument/2006/relationships/footer" Target="/word/footer1.xml" Id="R131a7c097d414eaa" /></Relationships>
</file>