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9a78fd20164d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GRØNENG KAPITAL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GRØNENG KAPITAL AS</w:t>
      </w:r>
    </w:p>
    <w:sectPr>
      <w:headerReference xmlns:r="http://schemas.openxmlformats.org/officeDocument/2006/relationships" w:type="default" r:id="Rc6117a6d405f40f9"/>
      <w:footerReference xmlns:r="http://schemas.openxmlformats.org/officeDocument/2006/relationships" w:type="default" r:id="R3015bb3a57b341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GRØNENG KAPITAL AS   ·   Org.nr 918 808 043   ·   Grimelundsveien 3J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17a6d405f40f9" /><Relationship Type="http://schemas.openxmlformats.org/officeDocument/2006/relationships/footer" Target="/word/footer1.xml" Id="R3015bb3a57b34119" /></Relationships>
</file>