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8b39750444d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FTR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FTR INVEST AS</w:t>
      </w:r>
    </w:p>
    <w:sectPr>
      <w:headerReference xmlns:r="http://schemas.openxmlformats.org/officeDocument/2006/relationships" w:type="default" r:id="R0cc5dbe188b7435d"/>
      <w:footerReference xmlns:r="http://schemas.openxmlformats.org/officeDocument/2006/relationships" w:type="default" r:id="R9752a3895a7949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FTR INVEST AS   ·   Org.nr 918 852 018   ·   Haugbro terrasse 125   ·   1405 LANGHUS   ·   steffen.ulsrud@gmail.com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c5dbe188b7435d" /><Relationship Type="http://schemas.openxmlformats.org/officeDocument/2006/relationships/footer" Target="/word/footer1.xml" Id="R9752a3895a79494f" /></Relationships>
</file>