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5aded51cf3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Langhus,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FTR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FTR INVEST AS</w:t>
      </w:r>
    </w:p>
    <w:sectPr>
      <w:headerReference xmlns:r="http://schemas.openxmlformats.org/officeDocument/2006/relationships" w:type="default" r:id="R4db87f6f8d594ee0"/>
      <w:footerReference xmlns:r="http://schemas.openxmlformats.org/officeDocument/2006/relationships" w:type="default" r:id="Rde70539c4475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FTR INVEST AS   ·   Org.nr 918 852 018   ·   Haugbro terrasse 125   ·   1405 LANGHUS   ·   steffen.ulsrud@gmail.com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FTR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b87f6f8d594ee0" /><Relationship Type="http://schemas.openxmlformats.org/officeDocument/2006/relationships/footer" Target="/word/footer1.xml" Id="Rde70539c44754356" /></Relationships>
</file>