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aa095189149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FTR INVEST AS</w:t>
      </w:r>
    </w:p>
    <w:sectPr>
      <w:headerReference xmlns:r="http://schemas.openxmlformats.org/officeDocument/2006/relationships" w:type="default" r:id="R906611dbdd164edf"/>
      <w:footerReference xmlns:r="http://schemas.openxmlformats.org/officeDocument/2006/relationships" w:type="default" r:id="R8ce3beb65f4c4b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FTR INVEST AS   ·   Org.nr 918 852 018   ·   Haugbro terrasse 125   ·   1405 LANGHUS   ·   steffen.ulsrud@gmail.com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611dbdd164edf" /><Relationship Type="http://schemas.openxmlformats.org/officeDocument/2006/relationships/footer" Target="/word/footer1.xml" Id="R8ce3beb65f4c4bc5" /></Relationships>
</file>