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decaeb9eb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KVASSTIND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KVASSTIND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d38e2f89042d1"/>
      <w:footerReference xmlns:r="http://schemas.openxmlformats.org/officeDocument/2006/relationships" w:type="default" r:id="R00419d1fbb4e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KVASSTIND AS   ·   Org.nr 918 869 212   ·   c/o Stig Eidissen, Hornsundvegen 30A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KVASSTIND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d38e2f89042d1" /><Relationship Type="http://schemas.openxmlformats.org/officeDocument/2006/relationships/footer" Target="/word/footer1.xml" Id="R00419d1fbb4e43ae" /></Relationships>
</file>