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efd7130cca42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KVASSTIND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KVASSTIND AS</w:t>
      </w:r>
    </w:p>
    <w:sectPr>
      <w:headerReference xmlns:r="http://schemas.openxmlformats.org/officeDocument/2006/relationships" w:type="default" r:id="R4ec41260034d4eda"/>
      <w:footerReference xmlns:r="http://schemas.openxmlformats.org/officeDocument/2006/relationships" w:type="default" r:id="R514277fd9d4a45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KVASSTIND AS   ·   Org.nr 918 869 212   ·   c/o Stig Eidissen, Hornsundvegen 30A   ·   9013 TROMSØ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KVASSTIND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c41260034d4eda" /><Relationship Type="http://schemas.openxmlformats.org/officeDocument/2006/relationships/footer" Target="/word/footer1.xml" Id="R514277fd9d4a451a" /></Relationships>
</file>