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d69cebaeb4d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GREENHUT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GREENHUT INVEST AS</w:t>
      </w:r>
    </w:p>
    <w:sectPr>
      <w:headerReference xmlns:r="http://schemas.openxmlformats.org/officeDocument/2006/relationships" w:type="default" r:id="R042ef44c2ea94823"/>
      <w:footerReference xmlns:r="http://schemas.openxmlformats.org/officeDocument/2006/relationships" w:type="default" r:id="R43a8b59dc72b47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GREENHUT INVEST AS   ·   Org.nr 919 032 235   ·   Heyerdahls vei 11C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GREENHUT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ef44c2ea94823" /><Relationship Type="http://schemas.openxmlformats.org/officeDocument/2006/relationships/footer" Target="/word/footer1.xml" Id="R43a8b59dc72b475c" /></Relationships>
</file>