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ecc7b9ab9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HOKE AS</w:t>
      </w:r>
    </w:p>
    <w:sectPr>
      <w:headerReference xmlns:r="http://schemas.openxmlformats.org/officeDocument/2006/relationships" w:type="default" r:id="R2d973ca8347f438a"/>
      <w:footerReference xmlns:r="http://schemas.openxmlformats.org/officeDocument/2006/relationships" w:type="default" r:id="R78d07186e53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HOKE AS   ·   Org.nr 919 075 228   ·   Jansbergveien 4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73ca8347f438a" /><Relationship Type="http://schemas.openxmlformats.org/officeDocument/2006/relationships/footer" Target="/word/footer1.xml" Id="R78d07186e5314289" /></Relationships>
</file>