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28d65e17d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4a601884c4b80"/>
      <w:footerReference xmlns:r="http://schemas.openxmlformats.org/officeDocument/2006/relationships" w:type="default" r:id="Ra868d3b47d55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4a601884c4b80" /><Relationship Type="http://schemas.openxmlformats.org/officeDocument/2006/relationships/footer" Target="/word/footer1.xml" Id="Ra868d3b47d5540fc" /></Relationships>
</file>