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be407d7b4e42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RRO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0d1a070ca544884"/>
      <w:footerReference xmlns:r="http://schemas.openxmlformats.org/officeDocument/2006/relationships" w:type="default" r:id="Ra4183713c5704f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RRO AS   ·   Org.nr 919 086 688   ·   Damvegen 8   ·   2827 HUNNDALEN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d1a070ca544884" /><Relationship Type="http://schemas.openxmlformats.org/officeDocument/2006/relationships/footer" Target="/word/footer1.xml" Id="Ra4183713c5704fbe" /></Relationships>
</file>