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1bd86a218249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Bømlo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RADAR AS.</w:t>
      </w:r>
    </w:p>
    <w:sectPr>
      <w:headerReference xmlns:r="http://schemas.openxmlformats.org/officeDocument/2006/relationships" w:type="default" r:id="Rae616f309a46465c"/>
      <w:footerReference xmlns:r="http://schemas.openxmlformats.org/officeDocument/2006/relationships" w:type="default" r:id="Rf0e76a0f6f0f49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16f309a46465c" /><Relationship Type="http://schemas.openxmlformats.org/officeDocument/2006/relationships/footer" Target="/word/footer1.xml" Id="Rf0e76a0f6f0f49f1" /></Relationships>
</file>