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bd112ff88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d860f25d4eef49ab"/>
      <w:footerReference xmlns:r="http://schemas.openxmlformats.org/officeDocument/2006/relationships" w:type="default" r:id="R3e3d0a0608fd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0f25d4eef49ab" /><Relationship Type="http://schemas.openxmlformats.org/officeDocument/2006/relationships/footer" Target="/word/footer1.xml" Id="R3e3d0a0608fd474a" /></Relationships>
</file>