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18992d170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76df92bbbef5424e"/>
      <w:footerReference xmlns:r="http://schemas.openxmlformats.org/officeDocument/2006/relationships" w:type="default" r:id="Red7565e45a78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f92bbbef5424e" /><Relationship Type="http://schemas.openxmlformats.org/officeDocument/2006/relationships/footer" Target="/word/footer1.xml" Id="Red7565e45a784862" /></Relationships>
</file>