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136b85d4ee43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Jessheim,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GØ HOLDING AS</w:t>
      </w:r>
    </w:p>
    <w:sectPr>
      <w:headerReference xmlns:r="http://schemas.openxmlformats.org/officeDocument/2006/relationships" w:type="default" r:id="R053ba2786b0845f8"/>
      <w:footerReference xmlns:r="http://schemas.openxmlformats.org/officeDocument/2006/relationships" w:type="default" r:id="R8819465c4bfb48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GØ HOLDING AS   ·   Org.nr 919 128 739   ·   Industrivegen 4   ·   2069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GØ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3ba2786b0845f8" /><Relationship Type="http://schemas.openxmlformats.org/officeDocument/2006/relationships/footer" Target="/word/footer1.xml" Id="R8819465c4bfb4800" /></Relationships>
</file>