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f86b14578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SMALL CAP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SMALL CAP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8cf457d2a4fc2"/>
      <w:footerReference xmlns:r="http://schemas.openxmlformats.org/officeDocument/2006/relationships" w:type="default" r:id="R64dbce8f9155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SMALL CAP INDEKS   ·   Org.nr 919 174 501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SMALL CAP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8cf457d2a4fc2" /><Relationship Type="http://schemas.openxmlformats.org/officeDocument/2006/relationships/footer" Target="/word/footer1.xml" Id="R64dbce8f9155444c" /></Relationships>
</file>