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f580eda04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64e36874ba455b"/>
      <w:footerReference xmlns:r="http://schemas.openxmlformats.org/officeDocument/2006/relationships" w:type="default" r:id="R674c96985807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4e36874ba455b" /><Relationship Type="http://schemas.openxmlformats.org/officeDocument/2006/relationships/footer" Target="/word/footer1.xml" Id="R674c9698580745b9" /></Relationships>
</file>