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2f9d3464b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332bb9d854535"/>
      <w:footerReference xmlns:r="http://schemas.openxmlformats.org/officeDocument/2006/relationships" w:type="default" r:id="R285b594822a3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332bb9d854535" /><Relationship Type="http://schemas.openxmlformats.org/officeDocument/2006/relationships/footer" Target="/word/footer1.xml" Id="R285b594822a34206" /></Relationships>
</file>