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3ba1b58e8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GARDERMOEN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3105505e07d74dbf"/>
      <w:footerReference xmlns:r="http://schemas.openxmlformats.org/officeDocument/2006/relationships" w:type="default" r:id="R9196a889e79c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5505e07d74dbf" /><Relationship Type="http://schemas.openxmlformats.org/officeDocument/2006/relationships/footer" Target="/word/footer1.xml" Id="R9196a889e79c41bd" /></Relationships>
</file>