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ccd9243bb44b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HJELLEGJERDE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Sykkylven,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HJELLEGJERDE INVEST AS</w:t>
      </w:r>
    </w:p>
    <w:sectPr>
      <w:headerReference xmlns:r="http://schemas.openxmlformats.org/officeDocument/2006/relationships" w:type="default" r:id="Rc0dcefd6aa4c4925"/>
      <w:footerReference xmlns:r="http://schemas.openxmlformats.org/officeDocument/2006/relationships" w:type="default" r:id="R89451398fa7046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HJELLEGJERDE INVEST AS   ·   Org.nr 919 528 435   ·   Hjørnegården, Pilgata 2   ·   6230 SYKKYLVEN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HJELLEGJERDE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dcefd6aa4c4925" /><Relationship Type="http://schemas.openxmlformats.org/officeDocument/2006/relationships/footer" Target="/word/footer1.xml" Id="R89451398fa7046fb" /></Relationships>
</file>