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718eea14d443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 R 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 R G HOLDING AS</w:t>
      </w:r>
    </w:p>
    <w:sectPr>
      <w:headerReference xmlns:r="http://schemas.openxmlformats.org/officeDocument/2006/relationships" w:type="default" r:id="Re874dedc0c3f4928"/>
      <w:footerReference xmlns:r="http://schemas.openxmlformats.org/officeDocument/2006/relationships" w:type="default" r:id="R95dc7f6f475548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 R G HOLDING AS   ·   Org.nr 919 577 320   ·   Joenget 3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 R 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74dedc0c3f4928" /><Relationship Type="http://schemas.openxmlformats.org/officeDocument/2006/relationships/footer" Target="/word/footer1.xml" Id="R95dc7f6f475548d0" /></Relationships>
</file>