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ba982d121440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NYHUUS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NYHUUS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62377bac514f70"/>
      <w:footerReference xmlns:r="http://schemas.openxmlformats.org/officeDocument/2006/relationships" w:type="default" r:id="R85f4f0cbcb20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NYHUUS HOLDING AS   ·   Org.nr 919 758 783   ·   Korterudlia 19   ·   2835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NYHUUS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2377bac514f70" /><Relationship Type="http://schemas.openxmlformats.org/officeDocument/2006/relationships/footer" Target="/word/footer1.xml" Id="R85f4f0cbcb204f26" /></Relationships>
</file>