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afe092ecf40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SOMMARVIKA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4aa5fac32071492d"/>
      <w:footerReference xmlns:r="http://schemas.openxmlformats.org/officeDocument/2006/relationships" w:type="default" r:id="Raeadc66273db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5fac32071492d" /><Relationship Type="http://schemas.openxmlformats.org/officeDocument/2006/relationships/footer" Target="/word/footer1.xml" Id="Raeadc66273db47c8" /></Relationships>
</file>