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89920135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526b16858a21473f"/>
      <w:footerReference xmlns:r="http://schemas.openxmlformats.org/officeDocument/2006/relationships" w:type="default" r:id="Rebf5505b6650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b16858a21473f" /><Relationship Type="http://schemas.openxmlformats.org/officeDocument/2006/relationships/footer" Target="/word/footer1.xml" Id="Rebf5505b6650446e" /></Relationships>
</file>