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cf5497987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HOGSTAD CONSULTING AS</w:t>
      </w:r>
    </w:p>
    <w:sectPr>
      <w:headerReference xmlns:r="http://schemas.openxmlformats.org/officeDocument/2006/relationships" w:type="default" r:id="R475147378a484205"/>
      <w:footerReference xmlns:r="http://schemas.openxmlformats.org/officeDocument/2006/relationships" w:type="default" r:id="R02da2b6bf044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HOGSTAD CONSULTING AS   ·   Org.nr 919 904 488   ·   Svein Ellingsens vei 26A   ·   3612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147378a484205" /><Relationship Type="http://schemas.openxmlformats.org/officeDocument/2006/relationships/footer" Target="/word/footer1.xml" Id="R02da2b6bf0444e10" /></Relationships>
</file>