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ae34e05ff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VESTBY AS</w:t>
      </w:r>
    </w:p>
    <w:sectPr>
      <w:headerReference xmlns:r="http://schemas.openxmlformats.org/officeDocument/2006/relationships" w:type="default" r:id="R0d872361062e4aff"/>
      <w:footerReference xmlns:r="http://schemas.openxmlformats.org/officeDocument/2006/relationships" w:type="default" r:id="Rb5e60d7e198c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VESTBY AS   ·   Org.nr 919 935 669   ·   Kleverveien 6   ·   1543 VESTBY   ·   Tlf. 64 98 51 10   ·   post@vestbyregnskap.no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VESTBY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72361062e4aff" /><Relationship Type="http://schemas.openxmlformats.org/officeDocument/2006/relationships/footer" Target="/word/footer1.xml" Id="Rb5e60d7e198c4e20" /></Relationships>
</file>