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50b7257f0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NOBEL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5bb0e623f501486c"/>
      <w:footerReference xmlns:r="http://schemas.openxmlformats.org/officeDocument/2006/relationships" w:type="default" r:id="R2f54d043a45d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0e623f501486c" /><Relationship Type="http://schemas.openxmlformats.org/officeDocument/2006/relationships/footer" Target="/word/footer1.xml" Id="R2f54d043a45d406a" /></Relationships>
</file>