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45346e81449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NOBEL INDUSTRI AS, org.nr 919 936 614,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585dfd179d1c4793"/>
      <w:footerReference xmlns:r="http://schemas.openxmlformats.org/officeDocument/2006/relationships" w:type="default" r:id="R2b60bc4aa965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dfd179d1c4793" /><Relationship Type="http://schemas.openxmlformats.org/officeDocument/2006/relationships/footer" Target="/word/footer1.xml" Id="R2b60bc4aa96549a1" /></Relationships>
</file>