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fac2cdae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d1db7d096467d"/>
      <w:footerReference xmlns:r="http://schemas.openxmlformats.org/officeDocument/2006/relationships" w:type="default" r:id="R97fdad2020b0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d1db7d096467d" /><Relationship Type="http://schemas.openxmlformats.org/officeDocument/2006/relationships/footer" Target="/word/footer1.xml" Id="R97fdad2020b04838" /></Relationships>
</file>