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4067a32bb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TVEITEN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1f55baf3a9044d5e"/>
      <w:footerReference xmlns:r="http://schemas.openxmlformats.org/officeDocument/2006/relationships" w:type="default" r:id="Re34d5fdf78c4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5baf3a9044d5e" /><Relationship Type="http://schemas.openxmlformats.org/officeDocument/2006/relationships/footer" Target="/word/footer1.xml" Id="Re34d5fdf78c44521" /></Relationships>
</file>