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e0ff5e4b34c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SYDVESTOVER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SYDVESTOVER AS</w:t>
      </w:r>
    </w:p>
    <w:sectPr>
      <w:headerReference xmlns:r="http://schemas.openxmlformats.org/officeDocument/2006/relationships" w:type="default" r:id="Rbcb317c27daa42f9"/>
      <w:footerReference xmlns:r="http://schemas.openxmlformats.org/officeDocument/2006/relationships" w:type="default" r:id="R40626e58c822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SYDVESTOVER AS   ·   Org.nr 920 129 919   ·   Lyngbakken 4   ·   5067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SYDVESTOVER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b317c27daa42f9" /><Relationship Type="http://schemas.openxmlformats.org/officeDocument/2006/relationships/footer" Target="/word/footer1.xml" Id="R40626e58c8224486" /></Relationships>
</file>