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447fdbfc3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0b3acd61f9be4522"/>
      <w:footerReference xmlns:r="http://schemas.openxmlformats.org/officeDocument/2006/relationships" w:type="default" r:id="Rc28172c28568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acd61f9be4522" /><Relationship Type="http://schemas.openxmlformats.org/officeDocument/2006/relationships/footer" Target="/word/footer1.xml" Id="Rc28172c285684002" /></Relationships>
</file>