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4f022c22b4a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HOLDING AS</w:t>
      </w:r>
    </w:p>
    <w:sectPr>
      <w:headerReference xmlns:r="http://schemas.openxmlformats.org/officeDocument/2006/relationships" w:type="default" r:id="Rafb90b8a671e4cab"/>
      <w:footerReference xmlns:r="http://schemas.openxmlformats.org/officeDocument/2006/relationships" w:type="default" r:id="R7c21a06ed5c5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HOLDING AS   ·   Org.nr 920 234 720   ·   Hattemakerlia 4A   ·   2019 SKEDSMOKORSET   ·   kjersti@statera.as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90b8a671e4cab" /><Relationship Type="http://schemas.openxmlformats.org/officeDocument/2006/relationships/footer" Target="/word/footer1.xml" Id="R7c21a06ed5c54310" /></Relationships>
</file>