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ac47f202fd45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ØSTLANDET</w:t>
      </w:r>
    </w:p>
    <w:sectPr>
      <w:headerReference xmlns:r="http://schemas.openxmlformats.org/officeDocument/2006/relationships" w:type="default" r:id="Rb39f431c1e2d471a"/>
      <w:footerReference xmlns:r="http://schemas.openxmlformats.org/officeDocument/2006/relationships" w:type="default" r:id="Rd3a7125b0d6841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ØSTLANDET   ·   Org.nr 920 426 530   ·   Strandgata 15   ·   2317 HAMAR   ·   Tlf. 91 50 70 40   ·   post@sb1ostlandet.no   ·   www.sb1ostlandet.no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ØSTLANDET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f431c1e2d471a" /><Relationship Type="http://schemas.openxmlformats.org/officeDocument/2006/relationships/footer" Target="/word/footer1.xml" Id="Rd3a7125b0d6841ee" /></Relationships>
</file>