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278149da9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7a583b71ff8c4b8d"/>
      <w:footerReference xmlns:r="http://schemas.openxmlformats.org/officeDocument/2006/relationships" w:type="default" r:id="Raf7c49d6c369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83b71ff8c4b8d" /><Relationship Type="http://schemas.openxmlformats.org/officeDocument/2006/relationships/footer" Target="/word/footer1.xml" Id="Raf7c49d6c3694ff5" /></Relationships>
</file>