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00563f8a0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353ce56a828b4bf7"/>
      <w:footerReference xmlns:r="http://schemas.openxmlformats.org/officeDocument/2006/relationships" w:type="default" r:id="R8cb5d69e544f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ce56a828b4bf7" /><Relationship Type="http://schemas.openxmlformats.org/officeDocument/2006/relationships/footer" Target="/word/footer1.xml" Id="R8cb5d69e544f472b" /></Relationships>
</file>