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f6751dcd6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KOMMUNE, org.nr 920 817 521,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047c7cb6baa64fd8"/>
      <w:footerReference xmlns:r="http://schemas.openxmlformats.org/officeDocument/2006/relationships" w:type="default" r:id="R28dc57cd8b8b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c7cb6baa64fd8" /><Relationship Type="http://schemas.openxmlformats.org/officeDocument/2006/relationships/footer" Target="/word/footer1.xml" Id="R28dc57cd8b8b48b6" /></Relationships>
</file>