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582dd3610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KOMMUNE.</w:t>
      </w:r>
    </w:p>
    <w:sectPr>
      <w:headerReference xmlns:r="http://schemas.openxmlformats.org/officeDocument/2006/relationships" w:type="default" r:id="R206cb305a957410d"/>
      <w:footerReference xmlns:r="http://schemas.openxmlformats.org/officeDocument/2006/relationships" w:type="default" r:id="R3d0b40ae5555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cb305a957410d" /><Relationship Type="http://schemas.openxmlformats.org/officeDocument/2006/relationships/footer" Target="/word/footer1.xml" Id="R3d0b40ae555545f2" /></Relationships>
</file>