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8956f2c54243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Adminco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Adminco</w:t>
      </w:r>
    </w:p>
    <w:sectPr>
      <w:headerReference xmlns:r="http://schemas.openxmlformats.org/officeDocument/2006/relationships" w:type="default" r:id="Rf4ed2eb023f8451c"/>
      <w:footerReference xmlns:r="http://schemas.openxmlformats.org/officeDocument/2006/relationships" w:type="default" r:id="R4ef8c4ddfdaf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ed2eb023f8451c" /><Relationship Type="http://schemas.openxmlformats.org/officeDocument/2006/relationships/footer" Target="/word/footer1.xml" Id="R4ef8c4ddfdaf48c3" /></Relationships>
</file>