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05c23fefcd40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ULTIMA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ULTIMA REVISJON AS</w:t>
      </w:r>
    </w:p>
    <w:sectPr>
      <w:headerReference xmlns:r="http://schemas.openxmlformats.org/officeDocument/2006/relationships" w:type="default" r:id="R92e651df56154fd2"/>
      <w:footerReference xmlns:r="http://schemas.openxmlformats.org/officeDocument/2006/relationships" w:type="default" r:id="Rd20d7289001945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ULTIMA REVISJON AS   ·   Org.nr 920 915 051   ·   Storebotn 44   ·   5309 KLEPPESTØ   ·   Tlf. 56 15 66 15   ·   post@ultimarevisjon.no   ·   www.ultimarevisjon.no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ULTIMA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e651df56154fd2" /><Relationship Type="http://schemas.openxmlformats.org/officeDocument/2006/relationships/footer" Target="/word/footer1.xml" Id="Rd20d728900194506" /></Relationships>
</file>