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64c5d3237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KORBU INVEST AS</w:t>
      </w:r>
    </w:p>
    <w:sectPr>
      <w:headerReference xmlns:r="http://schemas.openxmlformats.org/officeDocument/2006/relationships" w:type="default" r:id="Rc4f2ebcc71ec483e"/>
      <w:footerReference xmlns:r="http://schemas.openxmlformats.org/officeDocument/2006/relationships" w:type="default" r:id="Re35b1ac24f48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KORBU INVEST AS   ·   Org.nr 921 005 652   ·   Sporveisgata 4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2ebcc71ec483e" /><Relationship Type="http://schemas.openxmlformats.org/officeDocument/2006/relationships/footer" Target="/word/footer1.xml" Id="Re35b1ac24f48446b" /></Relationships>
</file>