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ba452574b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 SIMPLE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20f93087ce7e4132"/>
      <w:footerReference xmlns:r="http://schemas.openxmlformats.org/officeDocument/2006/relationships" w:type="default" r:id="Rfd35713b333a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93087ce7e4132" /><Relationship Type="http://schemas.openxmlformats.org/officeDocument/2006/relationships/footer" Target="/word/footer1.xml" Id="Rfd35713b333a494d" /></Relationships>
</file>